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37" w:rsidRPr="00807937" w:rsidRDefault="00807937" w:rsidP="00807937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32AC6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C44F72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#88 </w: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Meeting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      </w:t>
      </w:r>
      <w:r w:rsidR="000417D8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R1-</w:t>
      </w:r>
      <w:r w:rsidR="0034241E">
        <w:rPr>
          <w:rFonts w:ascii="Arial" w:eastAsia="MS Mincho" w:hAnsi="Arial" w:cs="Arial"/>
          <w:b/>
          <w:bCs/>
          <w:noProof/>
          <w:sz w:val="24"/>
          <w:szCs w:val="24"/>
        </w:rPr>
        <w:t>1</w:t>
      </w:r>
      <w:r w:rsidR="000417D8">
        <w:rPr>
          <w:rFonts w:ascii="Arial" w:eastAsia="MS Mincho" w:hAnsi="Arial" w:cs="Arial"/>
          <w:b/>
          <w:bCs/>
          <w:noProof/>
          <w:sz w:val="24"/>
          <w:szCs w:val="24"/>
        </w:rPr>
        <w:t>702737</w:t>
      </w:r>
    </w:p>
    <w:p w:rsidR="00807937" w:rsidRPr="00807937" w:rsidRDefault="00C44F72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Athens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Greece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1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3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17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Feb</w:t>
      </w:r>
      <w:r w:rsidR="00BA300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ru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ary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34241E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8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.1.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4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</w:t>
      </w:r>
      <w:r w:rsidR="00446F7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3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NR-</w:t>
      </w:r>
      <w:r w:rsidR="00446F76" w:rsidRPr="00446F7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PBCH </w:t>
      </w:r>
      <w:r w:rsidR="005602F0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E</w:t>
      </w:r>
      <w:r w:rsidR="00446F76" w:rsidRPr="00446F7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nhancement with Polar </w:t>
      </w:r>
      <w:r w:rsidR="005602F0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C</w:t>
      </w:r>
      <w:r w:rsidR="00446F76" w:rsidRPr="00446F7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ode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PMingLiU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604C0C" w:rsidRPr="0040474E" w:rsidRDefault="005E044B" w:rsidP="00BA4048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RAN1 NR ad-hoc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Spokane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34241E" w:rsidRPr="0040474E">
        <w:rPr>
          <w:rFonts w:asciiTheme="minorHAnsi" w:hAnsiTheme="minorHAnsi"/>
          <w:sz w:val="24"/>
          <w:szCs w:val="24"/>
        </w:rPr>
        <w:t xml:space="preserve">, it is agreed that Polar code is the </w:t>
      </w:r>
      <w:r w:rsidR="00800FF5">
        <w:rPr>
          <w:rFonts w:asciiTheme="minorHAnsi" w:hAnsiTheme="minorHAnsi"/>
          <w:sz w:val="24"/>
          <w:szCs w:val="24"/>
        </w:rPr>
        <w:t>channel coding</w:t>
      </w:r>
      <w:r w:rsidR="0034241E" w:rsidRPr="0040474E">
        <w:rPr>
          <w:rFonts w:asciiTheme="minorHAnsi" w:hAnsiTheme="minorHAnsi"/>
          <w:sz w:val="24"/>
          <w:szCs w:val="24"/>
        </w:rPr>
        <w:t xml:space="preserve"> for eMBB </w:t>
      </w:r>
      <w:r w:rsidR="00800FF5">
        <w:rPr>
          <w:rFonts w:asciiTheme="minorHAnsi" w:hAnsiTheme="minorHAnsi"/>
          <w:sz w:val="24"/>
          <w:szCs w:val="24"/>
        </w:rPr>
        <w:t xml:space="preserve">DL </w:t>
      </w:r>
      <w:r w:rsidR="0034241E" w:rsidRPr="0040474E">
        <w:rPr>
          <w:rFonts w:asciiTheme="minorHAnsi" w:hAnsiTheme="minorHAnsi"/>
          <w:sz w:val="24"/>
          <w:szCs w:val="24"/>
        </w:rPr>
        <w:t>control information: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:rsidTr="00857190">
        <w:tc>
          <w:tcPr>
            <w:tcW w:w="9307" w:type="dxa"/>
          </w:tcPr>
          <w:p w:rsidR="00800FF5" w:rsidRPr="005E044B" w:rsidRDefault="00800FF5" w:rsidP="00800FF5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MS Mincho" w:hAnsi="Times"/>
                <w:b/>
                <w:sz w:val="24"/>
                <w:szCs w:val="24"/>
                <w:highlight w:val="green"/>
                <w:u w:val="single"/>
                <w:lang w:val="en-GB" w:eastAsia="ja-JP"/>
              </w:rPr>
            </w:pPr>
            <w:r w:rsidRPr="005E044B">
              <w:rPr>
                <w:rFonts w:ascii="Times" w:eastAsia="MS Mincho" w:hAnsi="Times"/>
                <w:b/>
                <w:sz w:val="24"/>
                <w:szCs w:val="24"/>
                <w:highlight w:val="green"/>
                <w:u w:val="single"/>
                <w:lang w:val="en-GB" w:eastAsia="ja-JP"/>
              </w:rPr>
              <w:t xml:space="preserve">Agreement: </w:t>
            </w:r>
          </w:p>
          <w:p w:rsidR="00857190" w:rsidRPr="00800FF5" w:rsidRDefault="00800FF5" w:rsidP="00800FF5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S Mincho" w:hAnsi="Times"/>
                <w:sz w:val="20"/>
                <w:szCs w:val="24"/>
                <w:lang w:val="en-GB" w:eastAsia="ja-JP"/>
              </w:rPr>
            </w:pPr>
            <w:r w:rsidRPr="005E044B">
              <w:rPr>
                <w:rFonts w:ascii="Times" w:eastAsia="MS Mincho" w:hAnsi="Times"/>
                <w:sz w:val="24"/>
                <w:szCs w:val="24"/>
                <w:lang w:val="en-GB" w:eastAsia="ja-JP"/>
              </w:rPr>
              <w:t>The channel coding working assumptions from RAN1#87 are agreed, with clarification that the mentioned DL control information means DCI (i.e. does not include PBCH, SIBs or PCFICH (if it exists for NR))</w:t>
            </w:r>
          </w:p>
        </w:tc>
      </w:tr>
    </w:tbl>
    <w:p w:rsidR="005602F0" w:rsidRDefault="0026798B" w:rsidP="005602F0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  <w:r w:rsidR="00446F76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However, the coding scheme for PBCH is not yet </w:t>
      </w:r>
      <w:r w:rsidR="006540B8" w:rsidRPr="0040474E">
        <w:rPr>
          <w:rFonts w:asciiTheme="minorHAnsi" w:eastAsia="PMingLiU" w:hAnsiTheme="minorHAnsi" w:cs="Arial"/>
          <w:sz w:val="24"/>
          <w:szCs w:val="24"/>
          <w:lang w:eastAsia="zh-TW"/>
        </w:rPr>
        <w:t>specified</w:t>
      </w:r>
      <w:r w:rsidR="00446F76" w:rsidRPr="0040474E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  <w:r w:rsidR="00DD76FD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5602F0">
        <w:rPr>
          <w:rFonts w:asciiTheme="minorHAnsi" w:eastAsia="PMingLiU" w:hAnsiTheme="minorHAnsi" w:cs="Arial"/>
          <w:sz w:val="24"/>
          <w:szCs w:val="24"/>
          <w:lang w:eastAsia="zh-TW"/>
        </w:rPr>
        <w:t>In this contribution, the performance advantage of Polar coded PBCH will be investigated. In particular, we will show</w:t>
      </w:r>
    </w:p>
    <w:p w:rsidR="005602F0" w:rsidRDefault="005602F0" w:rsidP="005602F0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Polar code 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>can provide more than 0.8 dB gain over TBCC for NR-PBCH</w:t>
      </w:r>
    </w:p>
    <w:p w:rsidR="005602F0" w:rsidRPr="005602F0" w:rsidRDefault="005602F0" w:rsidP="005602F0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Proper mapping of 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possible known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data bits to Polar encoder input can further 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realize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up to 2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dB gain</w:t>
      </w:r>
    </w:p>
    <w:p w:rsidR="005602F0" w:rsidRPr="0040474E" w:rsidRDefault="00360CCA" w:rsidP="005602F0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Regarding the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 xml:space="preserve">feasible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0.8 dB –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2.8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dB gain with Polar code, Polar code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is suggested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NR-PBCH.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br/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CF3B43" w:rsidRPr="00D30600" w:rsidRDefault="00446F76" w:rsidP="00D30600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PMingLiU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 xml:space="preserve">Performance Advantage </w:t>
      </w:r>
      <w:r w:rsidR="005602F0"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>over LTE TBCC</w:t>
      </w:r>
    </w:p>
    <w:p w:rsidR="005602F0" w:rsidRDefault="005602F0" w:rsidP="005602F0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In LTE PBCH, a mother code rate 1/3 Tail-Biting Convolutional Code (TBCC) with circular 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buffer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rate matching is utilized for PBCH. While TBCC is effective for small codeblocks, PBCH code rate lower than TBCC 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mother code rate is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achieved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by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repetition. Despite of the simplicity, the performance is sub</w:t>
      </w:r>
      <w:r w:rsidR="009E4601">
        <w:rPr>
          <w:rFonts w:asciiTheme="minorHAnsi" w:eastAsia="PMingLiU" w:hAnsiTheme="minorHAnsi" w:cs="Arial"/>
          <w:sz w:val="24"/>
          <w:szCs w:val="24"/>
          <w:lang w:eastAsia="zh-TW"/>
        </w:rPr>
        <w:t>-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optimal. For Polar code,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lowering code rate with a given Polar code size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can have little 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complexity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impact to encoding and decoding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. When the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good bit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selection is ba</w:t>
      </w:r>
      <w:r w:rsidR="00423956">
        <w:rPr>
          <w:rFonts w:asciiTheme="minorHAnsi" w:eastAsia="PMingLiU" w:hAnsiTheme="minorHAnsi" w:cs="Arial"/>
          <w:sz w:val="24"/>
          <w:szCs w:val="24"/>
          <w:lang w:eastAsia="zh-TW"/>
        </w:rPr>
        <w:t>sed on some near-optimal design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[</w:t>
      </w:r>
      <w:r w:rsidR="006B22BB">
        <w:rPr>
          <w:rFonts w:asciiTheme="minorHAnsi" w:eastAsia="PMingLiU" w:hAnsiTheme="minorHAnsi" w:cs="Arial"/>
          <w:sz w:val="24"/>
          <w:szCs w:val="24"/>
          <w:lang w:eastAsia="zh-TW"/>
        </w:rPr>
        <w:t>1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], certain performance advantage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can be realized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</w:p>
    <w:p w:rsidR="00446F76" w:rsidRDefault="00446F76" w:rsidP="00C96DB5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To </w:t>
      </w:r>
      <w:r w:rsidR="005602F0">
        <w:rPr>
          <w:rFonts w:asciiTheme="minorHAnsi" w:eastAsia="PMingLiU" w:hAnsiTheme="minorHAnsi" w:cs="Arial"/>
          <w:sz w:val="24"/>
          <w:szCs w:val="24"/>
          <w:lang w:eastAsia="zh-TW"/>
        </w:rPr>
        <w:t>speci</w:t>
      </w:r>
      <w:r w:rsidR="009E4601">
        <w:rPr>
          <w:rFonts w:asciiTheme="minorHAnsi" w:eastAsia="PMingLiU" w:hAnsiTheme="minorHAnsi" w:cs="Arial"/>
          <w:sz w:val="24"/>
          <w:szCs w:val="24"/>
          <w:lang w:eastAsia="zh-TW"/>
        </w:rPr>
        <w:t>fically compare the performance between</w:t>
      </w:r>
      <w:r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Polar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>-coded PBCH and LTE TBCC-</w:t>
      </w:r>
      <w:r w:rsidRPr="0040474E">
        <w:rPr>
          <w:rFonts w:asciiTheme="minorHAnsi" w:eastAsia="PMingLiU" w:hAnsiTheme="minorHAnsi" w:cs="Arial"/>
          <w:sz w:val="24"/>
          <w:szCs w:val="24"/>
          <w:lang w:eastAsia="zh-TW"/>
        </w:rPr>
        <w:t>coded PBCH</w:t>
      </w:r>
      <w:r w:rsidR="009F5EFA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</w:t>
      </w:r>
      <w:r w:rsidR="00E84135">
        <w:rPr>
          <w:rFonts w:asciiTheme="minorHAnsi" w:eastAsia="PMingLiU" w:hAnsiTheme="minorHAnsi" w:cs="Arial"/>
          <w:sz w:val="24"/>
          <w:szCs w:val="24"/>
          <w:lang w:eastAsia="zh-TW"/>
        </w:rPr>
        <w:t>comparison between</w:t>
      </w:r>
      <w:r w:rsidR="005602F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the following </w:t>
      </w:r>
      <w:r w:rsidR="00E84135">
        <w:rPr>
          <w:rFonts w:asciiTheme="minorHAnsi" w:eastAsia="PMingLiU" w:hAnsiTheme="minorHAnsi" w:cs="Arial"/>
          <w:sz w:val="24"/>
          <w:szCs w:val="24"/>
          <w:lang w:eastAsia="zh-TW"/>
        </w:rPr>
        <w:t>two configurations is</w:t>
      </w:r>
      <w:r w:rsidR="005602F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conducted: </w:t>
      </w:r>
    </w:p>
    <w:p w:rsidR="005602F0" w:rsidRDefault="005602F0" w:rsidP="005602F0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Table 1.</w:t>
      </w:r>
      <w:r w:rsidR="00C278A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E671B2">
        <w:rPr>
          <w:rFonts w:asciiTheme="minorHAnsi" w:eastAsia="PMingLiU" w:hAnsiTheme="minorHAnsi" w:cs="Arial"/>
          <w:sz w:val="24"/>
          <w:szCs w:val="24"/>
          <w:lang w:eastAsia="zh-TW"/>
        </w:rPr>
        <w:t>Simulation setting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</w:t>
      </w:r>
      <w:r w:rsidR="00E671B2">
        <w:rPr>
          <w:rFonts w:asciiTheme="minorHAnsi" w:eastAsia="PMingLiU" w:hAnsiTheme="minorHAnsi" w:cs="Arial"/>
          <w:sz w:val="24"/>
          <w:szCs w:val="24"/>
          <w:lang w:eastAsia="zh-TW"/>
        </w:rPr>
        <w:t xml:space="preserve">comparing 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>TBCC-</w:t>
      </w:r>
      <w:r w:rsidR="009E4601">
        <w:rPr>
          <w:rFonts w:asciiTheme="minorHAnsi" w:eastAsia="PMingLiU" w:hAnsiTheme="minorHAnsi" w:cs="Arial"/>
          <w:sz w:val="24"/>
          <w:szCs w:val="24"/>
          <w:lang w:eastAsia="zh-TW"/>
        </w:rPr>
        <w:t>coded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E671B2">
        <w:rPr>
          <w:rFonts w:asciiTheme="minorHAnsi" w:eastAsia="PMingLiU" w:hAnsiTheme="minorHAnsi" w:cs="Arial"/>
          <w:sz w:val="24"/>
          <w:szCs w:val="24"/>
          <w:lang w:eastAsia="zh-TW"/>
        </w:rPr>
        <w:t xml:space="preserve">PBCH 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>and Polar-coded PBCH</w:t>
      </w:r>
    </w:p>
    <w:tbl>
      <w:tblPr>
        <w:tblStyle w:val="GridTable6Colorful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977"/>
        <w:gridCol w:w="2479"/>
      </w:tblGrid>
      <w:tr w:rsidR="009F5EFA" w:rsidTr="00F55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Coding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s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cheme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TBCC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Polar</w:t>
            </w:r>
          </w:p>
        </w:tc>
      </w:tr>
      <w:tr w:rsidR="009F5EFA" w:rsidTr="00F5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F342E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>Information bit number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24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24</w:t>
            </w:r>
          </w:p>
        </w:tc>
      </w:tr>
      <w:tr w:rsidR="009F5EFA" w:rsidTr="00F55C62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CRC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l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ength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16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20</w:t>
            </w:r>
          </w:p>
        </w:tc>
      </w:tr>
      <w:tr w:rsidR="009F5EFA" w:rsidTr="00F5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F342E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>Coded bit number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480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480</w:t>
            </w:r>
          </w:p>
        </w:tc>
      </w:tr>
      <w:tr w:rsidR="005602F0" w:rsidTr="00F55C62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Modulation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t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ype</w:t>
            </w:r>
          </w:p>
        </w:tc>
        <w:tc>
          <w:tcPr>
            <w:tcW w:w="5456" w:type="dxa"/>
            <w:gridSpan w:val="2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QPSK</w:t>
            </w:r>
          </w:p>
        </w:tc>
      </w:tr>
      <w:tr w:rsidR="005602F0" w:rsidTr="00F5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Channel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t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ype</w:t>
            </w:r>
          </w:p>
        </w:tc>
        <w:tc>
          <w:tcPr>
            <w:tcW w:w="5456" w:type="dxa"/>
            <w:gridSpan w:val="2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AWGN</w:t>
            </w:r>
          </w:p>
        </w:tc>
      </w:tr>
      <w:tr w:rsidR="009F5EFA" w:rsidTr="00F55C62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5602F0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Decoding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s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cheme</w:t>
            </w:r>
          </w:p>
        </w:tc>
        <w:tc>
          <w:tcPr>
            <w:tcW w:w="2977" w:type="dxa"/>
          </w:tcPr>
          <w:p w:rsidR="009F5EFA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 xml:space="preserve">Non-list Viterbi </w:t>
            </w:r>
            <w:r w:rsidR="00F342EA" w:rsidRPr="0026798B">
              <w:rPr>
                <w:rFonts w:asciiTheme="minorHAnsi" w:hAnsiTheme="minorHAnsi"/>
              </w:rPr>
              <w:t>d</w:t>
            </w:r>
            <w:r w:rsidRPr="0026798B">
              <w:rPr>
                <w:rFonts w:asciiTheme="minorHAnsi" w:hAnsiTheme="minorHAnsi"/>
              </w:rPr>
              <w:t>ecoding</w:t>
            </w:r>
          </w:p>
        </w:tc>
        <w:tc>
          <w:tcPr>
            <w:tcW w:w="2479" w:type="dxa"/>
          </w:tcPr>
          <w:p w:rsidR="009F5EFA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CRC-</w:t>
            </w:r>
            <w:r w:rsidR="00F342EA" w:rsidRPr="0026798B">
              <w:rPr>
                <w:rFonts w:asciiTheme="minorHAnsi" w:hAnsiTheme="minorHAnsi"/>
              </w:rPr>
              <w:t>a</w:t>
            </w:r>
            <w:r w:rsidRPr="0026798B">
              <w:rPr>
                <w:rFonts w:asciiTheme="minorHAnsi" w:hAnsiTheme="minorHAnsi"/>
              </w:rPr>
              <w:t xml:space="preserve">ided SCL </w:t>
            </w:r>
            <w:r w:rsidR="00F342EA" w:rsidRPr="0026798B">
              <w:rPr>
                <w:rFonts w:asciiTheme="minorHAnsi" w:hAnsiTheme="minorHAnsi"/>
              </w:rPr>
              <w:t>l</w:t>
            </w:r>
            <w:r w:rsidRPr="0026798B">
              <w:rPr>
                <w:rFonts w:asciiTheme="minorHAnsi" w:hAnsiTheme="minorHAnsi"/>
              </w:rPr>
              <w:t>ist-8</w:t>
            </w:r>
          </w:p>
        </w:tc>
      </w:tr>
    </w:tbl>
    <w:p w:rsidR="005602F0" w:rsidRDefault="005602F0" w:rsidP="005602F0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5602F0">
        <w:rPr>
          <w:rFonts w:asciiTheme="minorHAnsi" w:eastAsia="PMingLiU" w:hAnsiTheme="minorHAnsi" w:cs="Arial"/>
          <w:sz w:val="24"/>
          <w:szCs w:val="24"/>
          <w:lang w:eastAsia="zh-TW"/>
        </w:rPr>
        <w:lastRenderedPageBreak/>
        <w:t>Note that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to conservatively characterize Polar cod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>ing gain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, we first consider baseline CRC-aided </w:t>
      </w:r>
      <w:r w:rsidR="00C278AC">
        <w:rPr>
          <w:rFonts w:asciiTheme="minorHAnsi" w:eastAsia="PMingLiU" w:hAnsiTheme="minorHAnsi" w:cs="Arial"/>
          <w:sz w:val="24"/>
          <w:szCs w:val="24"/>
          <w:lang w:eastAsia="zh-TW"/>
        </w:rPr>
        <w:t>Polar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code. Regarding the same fal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se-alarm rate target, there intentionally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add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extra 4 CRC bits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in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Polar code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setting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. While Polar encoding can create a large codeword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spanning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4 transmissions, a confined codeword size of 480 code bits is assumed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 order not to dominate the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decoder complexity. The comparison is shown in Fig. 1, and one can conclude:</w:t>
      </w:r>
    </w:p>
    <w:p w:rsidR="007941C7" w:rsidRPr="00F342EA" w:rsidRDefault="005602F0" w:rsidP="005602F0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Observation 1: Polar coded PBCH can realize</w:t>
      </w:r>
      <w:r w:rsidR="00D14BC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at least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0.8 dB gain over LTE TBCC coded PBCH.</w:t>
      </w:r>
      <w:r w:rsidR="005E044B">
        <w:rPr>
          <w:rFonts w:asciiTheme="minorHAnsi" w:eastAsia="PMingLiU" w:hAnsiTheme="minorHAnsi" w:cs="Arial"/>
          <w:b/>
          <w:sz w:val="24"/>
          <w:szCs w:val="24"/>
          <w:lang w:eastAsia="zh-TW"/>
        </w:rPr>
        <w:br/>
      </w:r>
    </w:p>
    <w:p w:rsidR="00F63C00" w:rsidRDefault="00AC6727" w:rsidP="00F342EA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noProof/>
          <w:lang w:eastAsia="zh-TW"/>
        </w:rPr>
        <w:drawing>
          <wp:inline distT="0" distB="0" distL="0" distR="0" wp14:anchorId="74C6E958" wp14:editId="1D4D79D3">
            <wp:extent cx="5916295" cy="2783840"/>
            <wp:effectExtent l="0" t="0" r="825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2F0" w:rsidRDefault="005602F0" w:rsidP="005602F0">
      <w:pPr>
        <w:autoSpaceDE/>
        <w:autoSpaceDN/>
        <w:adjustRightInd/>
        <w:snapToGrid/>
        <w:ind w:firstLine="431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1</w:t>
      </w:r>
      <w:r w:rsidR="00C278AC">
        <w:rPr>
          <w:rFonts w:asciiTheme="minorHAnsi" w:eastAsia="PMingLiU" w:hAnsiTheme="minorHAnsi" w:cs="Arial"/>
          <w:lang w:eastAsia="zh-TW"/>
        </w:rPr>
        <w:t xml:space="preserve"> </w:t>
      </w:r>
      <w:r w:rsidR="00C93ACA">
        <w:rPr>
          <w:rFonts w:asciiTheme="minorHAnsi" w:eastAsia="PMingLiU" w:hAnsiTheme="minorHAnsi" w:cs="Arial"/>
          <w:lang w:eastAsia="zh-TW"/>
        </w:rPr>
        <w:t>P</w:t>
      </w:r>
      <w:r w:rsidR="00CD0E9F">
        <w:rPr>
          <w:rFonts w:asciiTheme="minorHAnsi" w:eastAsia="PMingLiU" w:hAnsiTheme="minorHAnsi" w:cs="Arial"/>
          <w:lang w:eastAsia="zh-TW"/>
        </w:rPr>
        <w:t xml:space="preserve">erformance </w:t>
      </w:r>
      <w:r w:rsidR="005E5220">
        <w:rPr>
          <w:rFonts w:asciiTheme="minorHAnsi" w:eastAsia="PMingLiU" w:hAnsiTheme="minorHAnsi" w:cs="Arial"/>
          <w:lang w:eastAsia="zh-TW"/>
        </w:rPr>
        <w:t>comparison between</w:t>
      </w:r>
      <w:r w:rsidR="00CD0E9F">
        <w:rPr>
          <w:rFonts w:asciiTheme="minorHAnsi" w:eastAsia="PMingLiU" w:hAnsiTheme="minorHAnsi" w:cs="Arial"/>
          <w:lang w:eastAsia="zh-TW"/>
        </w:rPr>
        <w:t xml:space="preserve"> Polar</w:t>
      </w:r>
      <w:r w:rsidR="00C93ACA">
        <w:rPr>
          <w:rFonts w:asciiTheme="minorHAnsi" w:eastAsia="PMingLiU" w:hAnsiTheme="minorHAnsi" w:cs="Arial"/>
          <w:lang w:eastAsia="zh-TW"/>
        </w:rPr>
        <w:t>-coded</w:t>
      </w:r>
      <w:r w:rsidR="00CD0E9F">
        <w:rPr>
          <w:rFonts w:asciiTheme="minorHAnsi" w:eastAsia="PMingLiU" w:hAnsiTheme="minorHAnsi" w:cs="Arial"/>
          <w:lang w:eastAsia="zh-TW"/>
        </w:rPr>
        <w:t xml:space="preserve"> </w:t>
      </w:r>
      <w:r w:rsidR="00037B4E">
        <w:rPr>
          <w:rFonts w:asciiTheme="minorHAnsi" w:eastAsia="PMingLiU" w:hAnsiTheme="minorHAnsi" w:cs="Arial"/>
          <w:lang w:eastAsia="zh-TW"/>
        </w:rPr>
        <w:t xml:space="preserve">PBCH </w:t>
      </w:r>
      <w:r w:rsidR="00CD0E9F">
        <w:rPr>
          <w:rFonts w:asciiTheme="minorHAnsi" w:eastAsia="PMingLiU" w:hAnsiTheme="minorHAnsi" w:cs="Arial"/>
          <w:lang w:eastAsia="zh-TW"/>
        </w:rPr>
        <w:t>and TBCC</w:t>
      </w:r>
      <w:r w:rsidR="00C93ACA">
        <w:rPr>
          <w:rFonts w:asciiTheme="minorHAnsi" w:eastAsia="PMingLiU" w:hAnsiTheme="minorHAnsi" w:cs="Arial"/>
          <w:lang w:eastAsia="zh-TW"/>
        </w:rPr>
        <w:t>-coded PBCH</w:t>
      </w:r>
      <w:r>
        <w:rPr>
          <w:rFonts w:asciiTheme="minorHAnsi" w:eastAsia="PMingLiU" w:hAnsiTheme="minorHAnsi" w:cs="Arial"/>
          <w:lang w:eastAsia="zh-TW"/>
        </w:rPr>
        <w:br/>
      </w:r>
    </w:p>
    <w:p w:rsidR="005602F0" w:rsidRDefault="005602F0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1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>: NR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>-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PBCH should adopt Polar code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to realize enhanced performance over LTE TBCC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.</w:t>
      </w:r>
    </w:p>
    <w:p w:rsidR="005602F0" w:rsidRPr="00AC2668" w:rsidRDefault="005602F0" w:rsidP="00AC2668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</w:p>
    <w:p w:rsidR="00CF3B43" w:rsidRPr="007B28BC" w:rsidRDefault="007B28BC" w:rsidP="00AC2668">
      <w:pPr>
        <w:pStyle w:val="ListParagraph"/>
        <w:numPr>
          <w:ilvl w:val="0"/>
          <w:numId w:val="5"/>
        </w:numPr>
        <w:ind w:firstLineChars="0"/>
        <w:rPr>
          <w:rFonts w:asciiTheme="minorHAnsi" w:eastAsia="PMingLiU" w:hAnsiTheme="minorHAnsi" w:cs="Arial"/>
          <w:b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>Exploit</w:t>
      </w:r>
      <w:r w:rsidR="007941C7">
        <w:rPr>
          <w:rFonts w:asciiTheme="minorHAnsi" w:eastAsia="PMingLiU" w:hAnsiTheme="minorHAnsi" w:cs="Arial"/>
          <w:b/>
          <w:sz w:val="32"/>
          <w:szCs w:val="32"/>
          <w:lang w:eastAsia="zh-TW"/>
        </w:rPr>
        <w:t>ing</w:t>
      </w: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 </w:t>
      </w:r>
      <w:r w:rsidR="00265413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Known </w:t>
      </w:r>
      <w:r w:rsidR="005602F0">
        <w:rPr>
          <w:rFonts w:asciiTheme="minorHAnsi" w:eastAsia="PMingLiU" w:hAnsiTheme="minorHAnsi" w:cs="Arial"/>
          <w:b/>
          <w:sz w:val="32"/>
          <w:szCs w:val="32"/>
          <w:lang w:eastAsia="zh-TW"/>
        </w:rPr>
        <w:t>B</w:t>
      </w:r>
      <w:r w:rsidR="00E155B0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its </w:t>
      </w:r>
      <w:r w:rsidR="007941C7">
        <w:rPr>
          <w:rFonts w:asciiTheme="minorHAnsi" w:eastAsia="PMingLiU" w:hAnsiTheme="minorHAnsi" w:cs="Arial"/>
          <w:b/>
          <w:sz w:val="32"/>
          <w:szCs w:val="32"/>
          <w:lang w:eastAsia="zh-TW"/>
        </w:rPr>
        <w:t>to</w:t>
      </w:r>
      <w:r w:rsidR="00E155B0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 Enhanc</w:t>
      </w:r>
      <w:r w:rsidR="007941C7">
        <w:rPr>
          <w:rFonts w:asciiTheme="minorHAnsi" w:eastAsia="PMingLiU" w:hAnsiTheme="minorHAnsi" w:cs="Arial"/>
          <w:b/>
          <w:sz w:val="32"/>
          <w:szCs w:val="32"/>
          <w:lang w:eastAsia="zh-TW"/>
        </w:rPr>
        <w:t>e</w:t>
      </w:r>
      <w:r w:rsidR="00E155B0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 </w:t>
      </w:r>
      <w:r w:rsidR="00446F76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>Polar Coded PBCH</w:t>
      </w:r>
    </w:p>
    <w:p w:rsidR="00F342EA" w:rsidRDefault="00F342EA" w:rsidP="00F342EA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For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a broadcast channel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there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are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some data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bits possibly 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>known in advance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. For example, to assist UE hand-over in LTE, eNodeB will inform </w:t>
      </w:r>
      <w:r w:rsidR="00F840E6"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part of 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MIB content of the </w:t>
      </w:r>
      <w:r w:rsidR="00F840E6" w:rsidRPr="00F342EA">
        <w:rPr>
          <w:rFonts w:asciiTheme="minorHAnsi" w:eastAsia="PMingLiU" w:hAnsiTheme="minorHAnsi" w:cs="Arial"/>
          <w:sz w:val="24"/>
          <w:szCs w:val="24"/>
          <w:lang w:eastAsia="zh-TW"/>
        </w:rPr>
        <w:t>target cell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to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UE, including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bandwidth (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>BW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)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 possibly HICH configuration. Also the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 xml:space="preserve">reserved bits in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MIB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, if available,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could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 regarded known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over a region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once successfully decoded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  <w:r w:rsidR="00DA55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It is nat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u</w:t>
      </w:r>
      <w:r w:rsidR="00DA5520">
        <w:rPr>
          <w:rFonts w:asciiTheme="minorHAnsi" w:eastAsia="PMingLiU" w:hAnsiTheme="minorHAnsi" w:cs="Arial"/>
          <w:sz w:val="24"/>
          <w:szCs w:val="24"/>
          <w:lang w:eastAsia="zh-TW"/>
        </w:rPr>
        <w:t>ral to think of exploiting such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 pri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>ori information for enhancing NR-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PBCH performance.</w:t>
      </w:r>
    </w:p>
    <w:p w:rsidR="00F342EA" w:rsidRPr="00F342EA" w:rsidRDefault="00F342EA" w:rsidP="00F342EA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Polar code bit channels </w:t>
      </w:r>
      <w:r w:rsidR="00766C0F">
        <w:rPr>
          <w:rFonts w:asciiTheme="minorHAnsi" w:eastAsia="PMingLiU" w:hAnsiTheme="minorHAnsi" w:cs="Arial"/>
          <w:sz w:val="24"/>
          <w:szCs w:val="24"/>
          <w:lang w:eastAsia="zh-TW"/>
        </w:rPr>
        <w:t xml:space="preserve">exhibit different qualities,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which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can be represented by an order list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[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>2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]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. F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or transmit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ting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 data bits, the first K best non-punctured bit channels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will be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selected from the list.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f K’ &lt; K bits are to be transmitted, the K’ selected bit indices will be a subset of the K bit indices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correspond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ing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to the be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st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K’ bit channels.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Assume 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that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there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are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L known bits available, we can set K’ = K – L so that the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K’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un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known bits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will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assigned to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K’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best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channels.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To exploit the L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bits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one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can set the L bit channels as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frozen bits so that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Polar decoding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will exactly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deal with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 lower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-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rate code transmitting only K’ data bits.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T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he code rate difference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then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contribute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to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certain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performance gain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that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help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>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UE 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hand-over as well as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initial access </w:t>
      </w:r>
      <w:r w:rsidR="00EA5FA3">
        <w:rPr>
          <w:rFonts w:asciiTheme="minorHAnsi" w:eastAsia="PMingLiU" w:hAnsiTheme="minorHAnsi" w:cs="Arial"/>
          <w:sz w:val="24"/>
          <w:szCs w:val="24"/>
          <w:lang w:eastAsia="zh-TW"/>
        </w:rPr>
        <w:t xml:space="preserve">performance 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if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L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 bits can be </w:t>
      </w:r>
      <w:r w:rsidR="00EA5FA3">
        <w:rPr>
          <w:rFonts w:asciiTheme="minorHAnsi" w:eastAsia="PMingLiU" w:hAnsiTheme="minorHAnsi" w:cs="Arial"/>
          <w:sz w:val="24"/>
          <w:szCs w:val="24"/>
          <w:lang w:eastAsia="zh-TW"/>
        </w:rPr>
        <w:t>acquired or guessed in advance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</w:p>
    <w:p w:rsidR="00F342EA" w:rsidRDefault="00F342EA" w:rsidP="00F342EA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lastRenderedPageBreak/>
        <w:t>Fig. 2 shows an example of a size-8 Polar code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with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inform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ation bit number K = 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 known bit number L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=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2. The bit channel quality order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is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indicated in the left column,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and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 channels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8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7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6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and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are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selected for data transmission. To reserve the best bit channels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transmitting the unknown bits, the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two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 bits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intentionally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assigned to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6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, as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marked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by the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boxes in the left hand side.</w:t>
      </w:r>
    </w:p>
    <w:p w:rsidR="00F342EA" w:rsidRDefault="00F342EA" w:rsidP="00F342EA">
      <w:pPr>
        <w:ind w:firstLine="360"/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4028536" cy="32063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422" cy="320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2EA" w:rsidRDefault="00F342EA" w:rsidP="00F342EA">
      <w:pPr>
        <w:ind w:firstLine="360"/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Fig. 2</w:t>
      </w:r>
      <w:r w:rsidR="002E039F">
        <w:rPr>
          <w:rFonts w:asciiTheme="minorHAnsi" w:eastAsia="PMingLiU" w:hAnsiTheme="minorHAnsi" w:cs="Arial"/>
          <w:sz w:val="24"/>
          <w:szCs w:val="24"/>
          <w:lang w:eastAsia="zh-TW"/>
        </w:rPr>
        <w:t>:</w:t>
      </w:r>
      <w:r w:rsidR="009E67A1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A size-8 Polar code example for known bit position selection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</w:p>
    <w:p w:rsidR="00AC6727" w:rsidRPr="00AC6727" w:rsidRDefault="00F342EA" w:rsidP="00AC6727">
      <w:pPr>
        <w:ind w:firstLine="431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To investigate the potential performance advantage by exploiting known bits, we extend the simulation setting in Table 1 to include different possible number of known bits.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Analogizing</w:t>
      </w:r>
      <w:r w:rsidR="00A1145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LTE setting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, there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 </w:t>
      </w:r>
      <w:r w:rsidR="00EA5FA3">
        <w:rPr>
          <w:rFonts w:asciiTheme="minorHAnsi" w:eastAsia="PMingLiU" w:hAnsiTheme="minorHAnsi" w:cs="Arial"/>
          <w:sz w:val="24"/>
          <w:szCs w:val="24"/>
          <w:lang w:eastAsia="zh-TW"/>
        </w:rPr>
        <w:t>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possibl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e 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known-bit 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combinations 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of </w:t>
      </w:r>
      <w:r w:rsidR="00A11457">
        <w:rPr>
          <w:rFonts w:asciiTheme="minorHAnsi" w:eastAsia="PMingLiU" w:hAnsiTheme="minorHAnsi" w:cs="Arial"/>
          <w:sz w:val="24"/>
          <w:szCs w:val="24"/>
          <w:lang w:eastAsia="zh-TW"/>
        </w:rPr>
        <w:t xml:space="preserve">3, 6,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1</w:t>
      </w:r>
      <w:r w:rsidR="00A11457">
        <w:rPr>
          <w:rFonts w:asciiTheme="minorHAnsi" w:eastAsia="PMingLiU" w:hAnsiTheme="minorHAnsi" w:cs="Arial"/>
          <w:sz w:val="24"/>
          <w:szCs w:val="24"/>
          <w:lang w:eastAsia="zh-TW"/>
        </w:rPr>
        <w:t>3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and 16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bits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,</w:t>
      </w:r>
      <w:r w:rsidR="00A1145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as shown in Table 2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below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. The bit channel mapping is based on the 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aforementioned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mechanism, and the known bits are treated as frozen bits during Polar decoding. </w:t>
      </w:r>
    </w:p>
    <w:p w:rsidR="00F342EA" w:rsidRDefault="00F342EA" w:rsidP="00F342EA">
      <w:pPr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Table 2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. Simulation setting</w:t>
      </w:r>
      <w:r w:rsidR="0004586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known-bit assisted PBCH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with Polar code</w:t>
      </w:r>
    </w:p>
    <w:tbl>
      <w:tblPr>
        <w:tblStyle w:val="GridTable6Colorful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992"/>
        <w:gridCol w:w="1559"/>
        <w:gridCol w:w="1701"/>
        <w:gridCol w:w="2126"/>
      </w:tblGrid>
      <w:tr w:rsidR="00F342EA" w:rsidTr="00F34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Coding </w:t>
            </w: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s</w:t>
            </w: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cheme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Polar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Information bit number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24</w:t>
            </w:r>
          </w:p>
        </w:tc>
      </w:tr>
      <w:tr w:rsidR="00EA5FA3" w:rsidTr="00345D16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EA5FA3" w:rsidRDefault="00EA5FA3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Known bit number</w:t>
            </w:r>
          </w:p>
        </w:tc>
        <w:tc>
          <w:tcPr>
            <w:tcW w:w="992" w:type="dxa"/>
          </w:tcPr>
          <w:p w:rsidR="00EA5FA3" w:rsidRPr="0040474E" w:rsidRDefault="00EA5FA3" w:rsidP="00EA5FA3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(BW)</w:t>
            </w:r>
          </w:p>
        </w:tc>
        <w:tc>
          <w:tcPr>
            <w:tcW w:w="1559" w:type="dxa"/>
          </w:tcPr>
          <w:p w:rsidR="00EA5FA3" w:rsidRPr="0040474E" w:rsidRDefault="00EA5FA3" w:rsidP="00345D16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 xml:space="preserve">(BW + </w:t>
            </w:r>
            <w:r w:rsidR="00345D16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HI</w:t>
            </w:r>
            <w:r w:rsidR="00345D16">
              <w:rPr>
                <w:rFonts w:asciiTheme="minorHAnsi" w:hAnsiTheme="minorHAnsi"/>
                <w:sz w:val="24"/>
                <w:szCs w:val="24"/>
              </w:rPr>
              <w:t>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config.)</w:t>
            </w:r>
          </w:p>
        </w:tc>
        <w:tc>
          <w:tcPr>
            <w:tcW w:w="1701" w:type="dxa"/>
          </w:tcPr>
          <w:p w:rsidR="00EA5FA3" w:rsidRPr="0040474E" w:rsidRDefault="00EA5FA3" w:rsidP="00EA5FA3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(BW +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 xml:space="preserve"> reserved bits)</w:t>
            </w:r>
          </w:p>
        </w:tc>
        <w:tc>
          <w:tcPr>
            <w:tcW w:w="2126" w:type="dxa"/>
          </w:tcPr>
          <w:p w:rsidR="00EA5FA3" w:rsidRPr="0040474E" w:rsidRDefault="00EA5FA3" w:rsidP="00EA5FA3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(BW + HI</w:t>
            </w:r>
            <w:r w:rsidR="00345D16">
              <w:rPr>
                <w:rFonts w:asciiTheme="minorHAnsi" w:hAnsiTheme="minorHAnsi"/>
                <w:sz w:val="24"/>
                <w:szCs w:val="24"/>
              </w:rPr>
              <w:t>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config. </w:t>
            </w:r>
            <w:r w:rsidR="00345D16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+ reserved bits)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CRC </w:t>
            </w: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l</w:t>
            </w: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ength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F342EA" w:rsidTr="00F342EA">
        <w:trPr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Coded bit number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480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5602F0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Modulation type</w:t>
            </w:r>
          </w:p>
        </w:tc>
        <w:tc>
          <w:tcPr>
            <w:tcW w:w="6378" w:type="dxa"/>
            <w:gridSpan w:val="4"/>
          </w:tcPr>
          <w:p w:rsidR="00F342EA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QPSK</w:t>
            </w:r>
          </w:p>
        </w:tc>
      </w:tr>
      <w:tr w:rsidR="00F342EA" w:rsidTr="00F342EA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5602F0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Channel type</w:t>
            </w:r>
          </w:p>
        </w:tc>
        <w:tc>
          <w:tcPr>
            <w:tcW w:w="6378" w:type="dxa"/>
            <w:gridSpan w:val="4"/>
          </w:tcPr>
          <w:p w:rsidR="00F342EA" w:rsidRDefault="00F342EA" w:rsidP="00DA5520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AWGN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5602F0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 w:rsidRPr="005602F0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Decoding </w:t>
            </w: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s</w:t>
            </w:r>
            <w:r w:rsidRPr="005602F0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cheme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CRC-aided SCL list-8</w:t>
            </w:r>
          </w:p>
        </w:tc>
      </w:tr>
    </w:tbl>
    <w:p w:rsidR="00F342EA" w:rsidRDefault="00F342EA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F342EA" w:rsidRPr="009B02C5" w:rsidRDefault="00F342EA" w:rsidP="009B02C5">
      <w:pPr>
        <w:ind w:firstLine="431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lastRenderedPageBreak/>
        <w:t>In Fig. 3, the performance curves are</w:t>
      </w:r>
      <w:r w:rsidR="0066799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compared, and one can observe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that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up to 2 dB 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>performance gain could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 realized</w:t>
      </w:r>
      <w:r w:rsidR="003A7FA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by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the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properly arranged</w:t>
      </w:r>
      <w:r w:rsidR="003A7FA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 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>bits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.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Therefore, w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e </w:t>
      </w:r>
      <w:r w:rsidR="009B491D"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conclude: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br/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br/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Observation 2: By properly </w:t>
      </w:r>
      <w:r w:rsidR="00723906">
        <w:rPr>
          <w:rFonts w:asciiTheme="minorHAnsi" w:eastAsia="PMingLiU" w:hAnsiTheme="minorHAnsi" w:cs="Arial"/>
          <w:b/>
          <w:sz w:val="24"/>
          <w:szCs w:val="24"/>
          <w:lang w:eastAsia="zh-TW"/>
        </w:rPr>
        <w:t>arranging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the known bits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to Polar code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bit channels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, </w:t>
      </w:r>
      <w:r w:rsidR="009B491D">
        <w:rPr>
          <w:rFonts w:asciiTheme="minorHAnsi" w:eastAsia="PMingLiU" w:hAnsiTheme="minorHAnsi" w:cs="Arial"/>
          <w:b/>
          <w:sz w:val="24"/>
          <w:szCs w:val="24"/>
          <w:lang w:eastAsia="zh-TW"/>
        </w:rPr>
        <w:t>NR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UE </w:t>
      </w:r>
      <w:r w:rsidR="00345D16">
        <w:rPr>
          <w:rFonts w:asciiTheme="minorHAnsi" w:eastAsia="PMingLiU" w:hAnsiTheme="minorHAnsi" w:cs="Arial"/>
          <w:b/>
          <w:sz w:val="24"/>
          <w:szCs w:val="24"/>
          <w:lang w:eastAsia="zh-TW"/>
        </w:rPr>
        <w:t>can further</w:t>
      </w:r>
      <w:r w:rsidR="008D0DC1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realize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345D16">
        <w:rPr>
          <w:rFonts w:asciiTheme="minorHAnsi" w:eastAsia="PMingLiU" w:hAnsiTheme="minorHAnsi" w:cs="Arial"/>
          <w:b/>
          <w:sz w:val="24"/>
          <w:szCs w:val="24"/>
          <w:lang w:eastAsia="zh-TW"/>
        </w:rPr>
        <w:t>2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dB </w:t>
      </w:r>
      <w:r w:rsidR="008D0DC1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performance 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gain</w:t>
      </w:r>
      <w:r w:rsidR="00345D16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with 16 know</w:t>
      </w:r>
      <w:r w:rsidR="008D0DC1">
        <w:rPr>
          <w:rFonts w:asciiTheme="minorHAnsi" w:eastAsia="PMingLiU" w:hAnsiTheme="minorHAnsi" w:cs="Arial"/>
          <w:b/>
          <w:sz w:val="24"/>
          <w:szCs w:val="24"/>
          <w:lang w:eastAsia="zh-TW"/>
        </w:rPr>
        <w:t>n bits.</w:t>
      </w:r>
    </w:p>
    <w:p w:rsidR="00F342EA" w:rsidRPr="00F342EA" w:rsidRDefault="00F342EA" w:rsidP="00F342EA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="00E43A72"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2</w:t>
      </w:r>
      <w:r w:rsidR="00E43A72"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: 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>Polar code bit</w:t>
      </w:r>
      <w:r w:rsidR="00CF559C">
        <w:rPr>
          <w:rFonts w:asciiTheme="minorHAnsi" w:eastAsia="PMingLiU" w:hAnsiTheme="minorHAnsi" w:cs="Arial"/>
          <w:b/>
          <w:sz w:val="24"/>
          <w:szCs w:val="24"/>
          <w:lang w:eastAsia="zh-TW"/>
        </w:rPr>
        <w:t>-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>channel arrangement regarding potential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>ly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known data b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>its should be considered for NR-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PBCH in order to 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realize 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the significant performance 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>advantage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>.</w:t>
      </w:r>
    </w:p>
    <w:p w:rsidR="00446F76" w:rsidRDefault="00F342EA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  <w:r w:rsidR="00A90BAE">
        <w:rPr>
          <w:noProof/>
          <w:lang w:eastAsia="zh-TW"/>
        </w:rPr>
        <w:drawing>
          <wp:inline distT="0" distB="0" distL="0" distR="0" wp14:anchorId="52A58361" wp14:editId="32ADF80F">
            <wp:extent cx="5916295" cy="3173095"/>
            <wp:effectExtent l="0" t="0" r="8255" b="825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EA" w:rsidRDefault="00F342EA" w:rsidP="00F342EA">
      <w:pPr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Fig. 3</w:t>
      </w:r>
      <w:r w:rsidR="00B85DEF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Performance of known-bit assisted PBCH with Polar code</w:t>
      </w:r>
    </w:p>
    <w:p w:rsidR="00AD1623" w:rsidRPr="00CF595C" w:rsidRDefault="00F342EA" w:rsidP="00AC6727">
      <w:pPr>
        <w:autoSpaceDE/>
        <w:autoSpaceDN/>
        <w:adjustRightInd/>
        <w:snapToGrid/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 w:type="page"/>
      </w: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PMingLiU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lastRenderedPageBreak/>
        <w:t>Summary</w:t>
      </w:r>
    </w:p>
    <w:p w:rsidR="00604C0C" w:rsidRPr="00F342EA" w:rsidRDefault="0053575C" w:rsidP="00604C0C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In this contribution,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>the performance advantage of Polar coded PBCH is investigated, in particular, we have</w:t>
      </w:r>
    </w:p>
    <w:p w:rsidR="00F342EA" w:rsidRDefault="00604C0C" w:rsidP="00CA4C79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Observation 1: Polar coded PBCH can realize </w:t>
      </w:r>
      <w:r w:rsidR="00C504CB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at least </w:t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0.8 dB gain over LTE TBCC coded PBCH.</w:t>
      </w:r>
    </w:p>
    <w:p w:rsidR="00F342EA" w:rsidRPr="007B0867" w:rsidRDefault="00F342EA" w:rsidP="00F342EA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</w:pPr>
    </w:p>
    <w:p w:rsidR="00F342EA" w:rsidRDefault="00F342EA" w:rsidP="00F342EA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1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>: NR-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PBCH should adopt Polar code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to realize enhanced performance over LTE TBCC.</w:t>
      </w:r>
    </w:p>
    <w:p w:rsidR="00F342EA" w:rsidRDefault="00F342EA" w:rsidP="00CA4C79">
      <w:pPr>
        <w:rPr>
          <w:rFonts w:asciiTheme="minorHAnsi" w:eastAsia="PMingLiU" w:hAnsiTheme="minorHAnsi" w:cs="Arial"/>
          <w:b/>
          <w:lang w:eastAsia="zh-TW"/>
        </w:rPr>
      </w:pPr>
    </w:p>
    <w:p w:rsidR="008D0DC1" w:rsidRDefault="008D0DC1" w:rsidP="00CA4C79">
      <w:pPr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Observation 2: By properly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arranging the known bits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to Polar code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bit channels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,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NR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UE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can further realize 2 dB performance 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gain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with 16 known bits.</w:t>
      </w:r>
    </w:p>
    <w:p w:rsidR="00F342EA" w:rsidRDefault="00723906" w:rsidP="00CA4C79">
      <w:pPr>
        <w:rPr>
          <w:rFonts w:asciiTheme="minorHAnsi" w:eastAsia="PMingLiU" w:hAnsiTheme="minorHAnsi" w:cs="Arial"/>
          <w:b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="009B02C5"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2</w:t>
      </w:r>
      <w:r w:rsidR="009B02C5"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: 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>Polar code bit-channel arrangement regarding potentially known data bits should be considered for NR-PBCH in order to realize the significant performance advantage.</w:t>
      </w:r>
    </w:p>
    <w:p w:rsidR="00090880" w:rsidRDefault="00604C0C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 w:rsidR="008D0DC1">
        <w:rPr>
          <w:rFonts w:asciiTheme="minorHAnsi" w:eastAsia="PMingLiU" w:hAnsiTheme="minorHAnsi" w:cs="Arial"/>
          <w:sz w:val="24"/>
          <w:szCs w:val="24"/>
          <w:lang w:eastAsia="zh-TW"/>
        </w:rPr>
        <w:t>With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the above, the following 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proposal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is </w:t>
      </w:r>
      <w:r w:rsidR="008D0DC1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therefore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>suggested:</w:t>
      </w:r>
    </w:p>
    <w:p w:rsidR="00F342EA" w:rsidRPr="00E3060E" w:rsidRDefault="00F342EA" w:rsidP="00F342EA">
      <w:pPr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 xml:space="preserve">Proposal </w:t>
      </w: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3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: 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Polar code is selected for NR</w:t>
      </w:r>
      <w:r w:rsidR="00A11457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-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PBCH</w:t>
      </w:r>
    </w:p>
    <w:p w:rsidR="00F342EA" w:rsidRPr="00E3060E" w:rsidRDefault="00F342EA" w:rsidP="00F342EA">
      <w:pPr>
        <w:pStyle w:val="ListParagraph"/>
        <w:numPr>
          <w:ilvl w:val="0"/>
          <w:numId w:val="14"/>
        </w:numPr>
        <w:ind w:firstLineChars="0"/>
        <w:rPr>
          <w:rFonts w:asciiTheme="minorHAnsi" w:eastAsia="PMingLiU" w:hAnsiTheme="minorHAnsi" w:cs="Arial"/>
          <w:color w:val="0000FF"/>
          <w:sz w:val="24"/>
          <w:szCs w:val="24"/>
          <w:lang w:eastAsia="zh-TW"/>
        </w:rPr>
      </w:pP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FFS: Bit channel </w:t>
      </w:r>
      <w:r w:rsidR="007D4513"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arrangement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 </w:t>
      </w:r>
      <w:r w:rsidR="007D4513"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regarding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 </w:t>
      </w:r>
      <w:r w:rsid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all potential 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known </w:t>
      </w:r>
      <w:r w:rsid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data 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bits</w:t>
      </w:r>
    </w:p>
    <w:p w:rsidR="00F342EA" w:rsidRPr="0040474E" w:rsidRDefault="00F342EA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PMingLiU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D26E08" w:rsidRPr="00D26E08" w:rsidRDefault="00D26E08" w:rsidP="00D26E08">
      <w:pPr>
        <w:pStyle w:val="ListParagraph"/>
        <w:numPr>
          <w:ilvl w:val="0"/>
          <w:numId w:val="6"/>
        </w:numPr>
        <w:ind w:firstLineChars="0"/>
        <w:rPr>
          <w:rFonts w:asciiTheme="minorHAnsi" w:eastAsia="PMingLiU" w:hAnsiTheme="minorHAnsi" w:cs="Arial"/>
          <w:bCs/>
          <w:lang w:eastAsia="zh-TW"/>
        </w:rPr>
      </w:pPr>
      <w:r w:rsidRPr="00D26E08">
        <w:rPr>
          <w:rFonts w:asciiTheme="minorHAnsi" w:eastAsia="PMingLiU" w:hAnsiTheme="minorHAnsi" w:cs="Arial" w:hint="eastAsia"/>
          <w:bCs/>
          <w:lang w:eastAsia="zh-TW"/>
        </w:rPr>
        <w:t>Chairman</w:t>
      </w:r>
      <w:r w:rsidRPr="00D26E08">
        <w:rPr>
          <w:rFonts w:asciiTheme="minorHAnsi" w:eastAsia="PMingLiU" w:hAnsiTheme="minorHAnsi" w:cs="Arial"/>
          <w:bCs/>
          <w:lang w:eastAsia="zh-TW"/>
        </w:rPr>
        <w:t>’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s Notes, 3GPP TSG RAN WG1</w:t>
      </w:r>
      <w:r w:rsidR="009B02C5" w:rsidRPr="00D26E08">
        <w:t xml:space="preserve"> </w:t>
      </w:r>
      <w:r w:rsidR="009B02C5" w:rsidRPr="00D26E08">
        <w:rPr>
          <w:rFonts w:asciiTheme="minorHAnsi" w:eastAsia="PMingLiU" w:hAnsiTheme="minorHAnsi" w:cs="Arial"/>
          <w:bCs/>
          <w:lang w:eastAsia="zh-TW"/>
        </w:rPr>
        <w:t>NR Ad-Hoc</w:t>
      </w:r>
      <w:bookmarkStart w:id="0" w:name="_GoBack"/>
      <w:bookmarkEnd w:id="0"/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 Meeting, </w:t>
      </w:r>
      <w:r w:rsidRPr="00D26E08">
        <w:rPr>
          <w:rFonts w:asciiTheme="minorHAnsi" w:eastAsia="PMingLiU" w:hAnsiTheme="minorHAnsi" w:cs="Arial"/>
          <w:bCs/>
          <w:lang w:eastAsia="zh-TW"/>
        </w:rPr>
        <w:t>Spokane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, USA, </w:t>
      </w:r>
      <w:r w:rsidRPr="00D26E08">
        <w:rPr>
          <w:rFonts w:asciiTheme="minorHAnsi" w:eastAsia="PMingLiU" w:hAnsiTheme="minorHAnsi" w:cs="Arial"/>
          <w:bCs/>
          <w:lang w:eastAsia="zh-TW"/>
        </w:rPr>
        <w:t>Jan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. 201</w:t>
      </w:r>
      <w:r w:rsidRPr="00D26E08">
        <w:rPr>
          <w:rFonts w:asciiTheme="minorHAnsi" w:eastAsia="PMingLiU" w:hAnsiTheme="minorHAnsi" w:cs="Arial"/>
          <w:bCs/>
          <w:lang w:eastAsia="zh-TW"/>
        </w:rPr>
        <w:t>7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.</w:t>
      </w:r>
    </w:p>
    <w:p w:rsidR="000F0859" w:rsidRDefault="002632E9" w:rsidP="000F0859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2632E9">
        <w:rPr>
          <w:rFonts w:asciiTheme="minorHAnsi" w:eastAsia="PMingLiU" w:hAnsiTheme="minorHAnsi" w:cs="Arial"/>
          <w:bCs/>
          <w:lang w:eastAsia="zh-TW"/>
        </w:rPr>
        <w:t>R1-1</w:t>
      </w:r>
      <w:r w:rsidR="009B02C5">
        <w:rPr>
          <w:rFonts w:asciiTheme="minorHAnsi" w:eastAsia="PMingLiU" w:hAnsiTheme="minorHAnsi" w:cs="Arial"/>
          <w:bCs/>
          <w:lang w:eastAsia="zh-TW"/>
        </w:rPr>
        <w:t>701212</w:t>
      </w:r>
      <w:r w:rsidRPr="002632E9">
        <w:rPr>
          <w:rFonts w:asciiTheme="minorHAnsi" w:eastAsia="PMingLiU" w:hAnsiTheme="minorHAnsi" w:cs="Arial"/>
          <w:bCs/>
          <w:lang w:eastAsia="zh-TW"/>
        </w:rPr>
        <w:t>, “</w:t>
      </w:r>
      <w:r w:rsidR="0012322D">
        <w:rPr>
          <w:rFonts w:asciiTheme="minorHAnsi" w:eastAsia="PMingLiU" w:hAnsiTheme="minorHAnsi" w:cs="Arial"/>
          <w:bCs/>
          <w:lang w:eastAsia="zh-TW"/>
        </w:rPr>
        <w:t>Polar code design features for NR control channels</w:t>
      </w:r>
      <w:r w:rsidRPr="002632E9">
        <w:rPr>
          <w:rFonts w:asciiTheme="minorHAnsi" w:eastAsia="PMingLiU" w:hAnsiTheme="minorHAnsi" w:cs="Arial"/>
          <w:bCs/>
          <w:lang w:eastAsia="zh-TW"/>
        </w:rPr>
        <w:t xml:space="preserve">,” </w:t>
      </w:r>
      <w:r w:rsidR="0012322D">
        <w:rPr>
          <w:rFonts w:asciiTheme="minorHAnsi" w:eastAsia="PMingLiU" w:hAnsiTheme="minorHAnsi" w:cs="Arial"/>
          <w:bCs/>
          <w:lang w:eastAsia="zh-TW"/>
        </w:rPr>
        <w:t>MediaTek</w:t>
      </w:r>
    </w:p>
    <w:p w:rsidR="00C06745" w:rsidRPr="00C06745" w:rsidRDefault="00C06745" w:rsidP="00C06745">
      <w:pPr>
        <w:spacing w:after="0"/>
        <w:rPr>
          <w:rFonts w:asciiTheme="minorHAnsi" w:eastAsia="PMingLiU" w:hAnsiTheme="minorHAnsi" w:cs="Arial"/>
          <w:bCs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992759" w:rsidRPr="00E94E05" w:rsidRDefault="00992759" w:rsidP="00F43B2A"/>
    <w:sectPr w:rsidR="00992759" w:rsidRPr="00E94E05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76F" w:rsidRPr="00A23873" w:rsidRDefault="0071776F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71776F" w:rsidRPr="00A23873" w:rsidRDefault="0071776F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76F" w:rsidRPr="00A23873" w:rsidRDefault="0071776F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71776F" w:rsidRPr="00A23873" w:rsidRDefault="0071776F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10"/>
  </w:num>
  <w:num w:numId="12">
    <w:abstractNumId w:val="6"/>
  </w:num>
  <w:num w:numId="13">
    <w:abstractNumId w:val="9"/>
  </w:num>
  <w:num w:numId="14">
    <w:abstractNumId w:val="12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7A7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7A4A"/>
    <w:rsid w:val="000A0D9D"/>
    <w:rsid w:val="000A1C38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13FB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5239"/>
    <w:rsid w:val="00110FF4"/>
    <w:rsid w:val="001125BE"/>
    <w:rsid w:val="001137A8"/>
    <w:rsid w:val="0011426D"/>
    <w:rsid w:val="00114A66"/>
    <w:rsid w:val="00114D9D"/>
    <w:rsid w:val="001163E0"/>
    <w:rsid w:val="00117CE1"/>
    <w:rsid w:val="00121DC7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306D0"/>
    <w:rsid w:val="0023149D"/>
    <w:rsid w:val="00232284"/>
    <w:rsid w:val="00232D77"/>
    <w:rsid w:val="00233CDC"/>
    <w:rsid w:val="00233DCA"/>
    <w:rsid w:val="00233E78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60D1"/>
    <w:rsid w:val="002B68F7"/>
    <w:rsid w:val="002B7A69"/>
    <w:rsid w:val="002C0681"/>
    <w:rsid w:val="002C080D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270"/>
    <w:rsid w:val="00407DDD"/>
    <w:rsid w:val="00410368"/>
    <w:rsid w:val="00410B04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6611"/>
    <w:rsid w:val="00436910"/>
    <w:rsid w:val="00440796"/>
    <w:rsid w:val="00442EE6"/>
    <w:rsid w:val="0044390D"/>
    <w:rsid w:val="004442B4"/>
    <w:rsid w:val="00446F76"/>
    <w:rsid w:val="004477E3"/>
    <w:rsid w:val="00447ECA"/>
    <w:rsid w:val="00450816"/>
    <w:rsid w:val="00450C85"/>
    <w:rsid w:val="00451D8C"/>
    <w:rsid w:val="004523F4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108A"/>
    <w:rsid w:val="004818F6"/>
    <w:rsid w:val="00481EE2"/>
    <w:rsid w:val="00482ED0"/>
    <w:rsid w:val="0048449C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3EA9"/>
    <w:rsid w:val="004C5441"/>
    <w:rsid w:val="004C582B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5D1"/>
    <w:rsid w:val="0051375B"/>
    <w:rsid w:val="005146B7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6428"/>
    <w:rsid w:val="00550CA6"/>
    <w:rsid w:val="00553DCB"/>
    <w:rsid w:val="005549C6"/>
    <w:rsid w:val="00554E42"/>
    <w:rsid w:val="0055585E"/>
    <w:rsid w:val="0055590A"/>
    <w:rsid w:val="00556C6C"/>
    <w:rsid w:val="005577DB"/>
    <w:rsid w:val="005602F0"/>
    <w:rsid w:val="00560427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3C2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5291"/>
    <w:rsid w:val="005B7FAF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77DE"/>
    <w:rsid w:val="005E000C"/>
    <w:rsid w:val="005E044B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20F0"/>
    <w:rsid w:val="006228CA"/>
    <w:rsid w:val="00622DBA"/>
    <w:rsid w:val="00624166"/>
    <w:rsid w:val="00624580"/>
    <w:rsid w:val="006247AB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784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212B"/>
    <w:rsid w:val="006D3461"/>
    <w:rsid w:val="006D55C4"/>
    <w:rsid w:val="006D6B1F"/>
    <w:rsid w:val="006E0B8A"/>
    <w:rsid w:val="006E1F9B"/>
    <w:rsid w:val="006E289B"/>
    <w:rsid w:val="006E37C0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76F"/>
    <w:rsid w:val="00717D33"/>
    <w:rsid w:val="0072087A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7098A"/>
    <w:rsid w:val="0077105E"/>
    <w:rsid w:val="00771B2B"/>
    <w:rsid w:val="00772306"/>
    <w:rsid w:val="0077491B"/>
    <w:rsid w:val="00776ABC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FF5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D43"/>
    <w:rsid w:val="00822BC7"/>
    <w:rsid w:val="00822E15"/>
    <w:rsid w:val="00823178"/>
    <w:rsid w:val="00825A08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A1F"/>
    <w:rsid w:val="00894B48"/>
    <w:rsid w:val="00895DA7"/>
    <w:rsid w:val="00896472"/>
    <w:rsid w:val="008965B8"/>
    <w:rsid w:val="008970A8"/>
    <w:rsid w:val="008A0665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7106"/>
    <w:rsid w:val="008D0A5F"/>
    <w:rsid w:val="008D0DC1"/>
    <w:rsid w:val="008D12BE"/>
    <w:rsid w:val="008D1AD1"/>
    <w:rsid w:val="008D20FD"/>
    <w:rsid w:val="008D28EA"/>
    <w:rsid w:val="008D39AD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81EA5"/>
    <w:rsid w:val="0098392F"/>
    <w:rsid w:val="00985FDA"/>
    <w:rsid w:val="0098635B"/>
    <w:rsid w:val="009869B4"/>
    <w:rsid w:val="00986CB2"/>
    <w:rsid w:val="0099019D"/>
    <w:rsid w:val="00992414"/>
    <w:rsid w:val="00992759"/>
    <w:rsid w:val="0099309C"/>
    <w:rsid w:val="00993411"/>
    <w:rsid w:val="00996954"/>
    <w:rsid w:val="009A13DE"/>
    <w:rsid w:val="009A25B9"/>
    <w:rsid w:val="009A454C"/>
    <w:rsid w:val="009A48F4"/>
    <w:rsid w:val="009A5042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974"/>
    <w:rsid w:val="009D648C"/>
    <w:rsid w:val="009D6B41"/>
    <w:rsid w:val="009D6D6F"/>
    <w:rsid w:val="009D79E2"/>
    <w:rsid w:val="009E2633"/>
    <w:rsid w:val="009E35B2"/>
    <w:rsid w:val="009E4601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D54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4DC9"/>
    <w:rsid w:val="00A451FE"/>
    <w:rsid w:val="00A45A66"/>
    <w:rsid w:val="00A4631C"/>
    <w:rsid w:val="00A51FF6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E17"/>
    <w:rsid w:val="00AB505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83"/>
    <w:rsid w:val="00AE4DC8"/>
    <w:rsid w:val="00AE6D86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D8D"/>
    <w:rsid w:val="00B25A46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430"/>
    <w:rsid w:val="00B7296F"/>
    <w:rsid w:val="00B732D7"/>
    <w:rsid w:val="00B73353"/>
    <w:rsid w:val="00B73B7E"/>
    <w:rsid w:val="00B741E8"/>
    <w:rsid w:val="00B757DD"/>
    <w:rsid w:val="00B76444"/>
    <w:rsid w:val="00B767AE"/>
    <w:rsid w:val="00B76E6B"/>
    <w:rsid w:val="00B773F2"/>
    <w:rsid w:val="00B8027B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B10AC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7BEE"/>
    <w:rsid w:val="00BF0B82"/>
    <w:rsid w:val="00BF146C"/>
    <w:rsid w:val="00BF2FCB"/>
    <w:rsid w:val="00BF3629"/>
    <w:rsid w:val="00BF3C76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544A"/>
    <w:rsid w:val="00C155FB"/>
    <w:rsid w:val="00C2168F"/>
    <w:rsid w:val="00C21DF7"/>
    <w:rsid w:val="00C24C5D"/>
    <w:rsid w:val="00C252DB"/>
    <w:rsid w:val="00C2577D"/>
    <w:rsid w:val="00C27437"/>
    <w:rsid w:val="00C2776D"/>
    <w:rsid w:val="00C278AC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B56"/>
    <w:rsid w:val="00C445AD"/>
    <w:rsid w:val="00C44A0D"/>
    <w:rsid w:val="00C44F72"/>
    <w:rsid w:val="00C457D9"/>
    <w:rsid w:val="00C45B5A"/>
    <w:rsid w:val="00C46F1F"/>
    <w:rsid w:val="00C4772A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ACA"/>
    <w:rsid w:val="00C93C4B"/>
    <w:rsid w:val="00C946CE"/>
    <w:rsid w:val="00C949A5"/>
    <w:rsid w:val="00C9513D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B03D7"/>
    <w:rsid w:val="00CB0470"/>
    <w:rsid w:val="00CB13EB"/>
    <w:rsid w:val="00CB1474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3A03"/>
    <w:rsid w:val="00D03D7C"/>
    <w:rsid w:val="00D040BE"/>
    <w:rsid w:val="00D04FD0"/>
    <w:rsid w:val="00D057D8"/>
    <w:rsid w:val="00D06F3E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BB1"/>
    <w:rsid w:val="00D44315"/>
    <w:rsid w:val="00D4462D"/>
    <w:rsid w:val="00D44C92"/>
    <w:rsid w:val="00D44E4A"/>
    <w:rsid w:val="00D471B6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FB5"/>
    <w:rsid w:val="00E249FD"/>
    <w:rsid w:val="00E3060E"/>
    <w:rsid w:val="00E3141C"/>
    <w:rsid w:val="00E31A1F"/>
    <w:rsid w:val="00E32ED4"/>
    <w:rsid w:val="00E33AC0"/>
    <w:rsid w:val="00E3449C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BFF"/>
    <w:rsid w:val="00E63164"/>
    <w:rsid w:val="00E634C0"/>
    <w:rsid w:val="00E64CEE"/>
    <w:rsid w:val="00E65EE3"/>
    <w:rsid w:val="00E671B2"/>
    <w:rsid w:val="00E67DC1"/>
    <w:rsid w:val="00E71360"/>
    <w:rsid w:val="00E71865"/>
    <w:rsid w:val="00E726F9"/>
    <w:rsid w:val="00E73C4D"/>
    <w:rsid w:val="00E74151"/>
    <w:rsid w:val="00E746EA"/>
    <w:rsid w:val="00E747E3"/>
    <w:rsid w:val="00E80028"/>
    <w:rsid w:val="00E80B34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D5"/>
    <w:rsid w:val="00EB483D"/>
    <w:rsid w:val="00EB49A4"/>
    <w:rsid w:val="00EB52E1"/>
    <w:rsid w:val="00EB60FC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E3411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C7A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6F61"/>
    <w:rsid w:val="00F86FE4"/>
    <w:rsid w:val="00F876C6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99F8D-361F-4CC0-A9C7-1560EE59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1045</Words>
  <Characters>5957</Characters>
  <Application>Microsoft Office Word</Application>
  <DocSecurity>0</DocSecurity>
  <PresentationFormat/>
  <Lines>49</Lines>
  <Paragraphs>13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4</cp:revision>
  <cp:lastPrinted>2017-02-06T15:10:00Z</cp:lastPrinted>
  <dcterms:created xsi:type="dcterms:W3CDTF">2017-02-06T16:57:00Z</dcterms:created>
  <dcterms:modified xsi:type="dcterms:W3CDTF">2017-02-06T17:04:00Z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